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8C" w:rsidRDefault="005D1A8C" w:rsidP="005D1A8C">
      <w:pPr>
        <w:jc w:val="center"/>
        <w:rPr>
          <w:rFonts w:ascii="Times New Roman" w:hAnsi="Times New Roman" w:cs="Times New Roman"/>
          <w:b/>
          <w:sz w:val="24"/>
          <w:szCs w:val="24"/>
          <w:lang w:val="tt-RU"/>
        </w:rPr>
      </w:pPr>
      <w:r w:rsidRPr="005D1A8C">
        <w:rPr>
          <w:rFonts w:ascii="Times New Roman" w:hAnsi="Times New Roman" w:cs="Times New Roman"/>
          <w:b/>
          <w:sz w:val="24"/>
          <w:szCs w:val="24"/>
          <w:lang w:val="tt-RU"/>
        </w:rPr>
        <w:t>Бөек Ватан сугышы чорындагы тыл ветераны</w:t>
      </w:r>
    </w:p>
    <w:p w:rsidR="005D1A8C" w:rsidRPr="005D1A8C" w:rsidRDefault="005D1A8C" w:rsidP="005D1A8C">
      <w:pPr>
        <w:jc w:val="center"/>
        <w:rPr>
          <w:rFonts w:ascii="Times New Roman" w:hAnsi="Times New Roman" w:cs="Times New Roman"/>
          <w:b/>
          <w:sz w:val="24"/>
          <w:szCs w:val="24"/>
          <w:lang w:val="tt-RU"/>
        </w:rPr>
      </w:pPr>
      <w:r w:rsidRPr="005D1A8C">
        <w:rPr>
          <w:rFonts w:ascii="Times New Roman" w:hAnsi="Times New Roman" w:cs="Times New Roman"/>
          <w:b/>
          <w:sz w:val="24"/>
          <w:szCs w:val="24"/>
          <w:lang w:val="tt-RU"/>
        </w:rPr>
        <w:t xml:space="preserve"> Әхмәтҗанова Махирәҗәп Шакир кызы турында мәгълумат.</w:t>
      </w:r>
    </w:p>
    <w:p w:rsidR="00183FB6" w:rsidRPr="005D1A8C" w:rsidRDefault="005D1A8C" w:rsidP="005D1A8C">
      <w:pPr>
        <w:jc w:val="both"/>
        <w:rPr>
          <w:rFonts w:ascii="Times New Roman" w:hAnsi="Times New Roman" w:cs="Times New Roman"/>
          <w:sz w:val="24"/>
          <w:szCs w:val="24"/>
          <w:lang w:val="tt-RU"/>
        </w:rPr>
      </w:pPr>
      <w:r w:rsidRPr="005D1A8C">
        <w:rPr>
          <w:rFonts w:ascii="Times New Roman" w:hAnsi="Times New Roman" w:cs="Times New Roman"/>
          <w:sz w:val="24"/>
          <w:szCs w:val="24"/>
          <w:lang w:val="tt-RU"/>
        </w:rPr>
        <w:t xml:space="preserve"> </w:t>
      </w:r>
      <w:r w:rsidR="00D62D6B" w:rsidRPr="005D1A8C">
        <w:rPr>
          <w:rFonts w:ascii="Times New Roman" w:hAnsi="Times New Roman" w:cs="Times New Roman"/>
          <w:sz w:val="24"/>
          <w:szCs w:val="24"/>
          <w:lang w:val="tt-RU"/>
        </w:rPr>
        <w:t>Әхмәтҗанова Махирәҗәп Шакир кызы 1927 елның Дөбъяз авылында крестьян</w:t>
      </w:r>
      <w:r w:rsidR="006626CC" w:rsidRPr="005D1A8C">
        <w:rPr>
          <w:rFonts w:ascii="Times New Roman" w:hAnsi="Times New Roman" w:cs="Times New Roman"/>
          <w:sz w:val="24"/>
          <w:szCs w:val="24"/>
          <w:lang w:val="tt-RU"/>
        </w:rPr>
        <w:t xml:space="preserve"> гаиләсендә</w:t>
      </w:r>
      <w:r w:rsidR="00D62D6B" w:rsidRPr="005D1A8C">
        <w:rPr>
          <w:rFonts w:ascii="Times New Roman" w:hAnsi="Times New Roman" w:cs="Times New Roman"/>
          <w:sz w:val="24"/>
          <w:szCs w:val="24"/>
          <w:lang w:val="tt-RU"/>
        </w:rPr>
        <w:t xml:space="preserve"> дөньяга килә. Гаиләдә өч бала усәләр. Махирәҗә</w:t>
      </w:r>
      <w:r w:rsidRPr="005D1A8C">
        <w:rPr>
          <w:rFonts w:ascii="Times New Roman" w:hAnsi="Times New Roman" w:cs="Times New Roman"/>
          <w:sz w:val="24"/>
          <w:szCs w:val="24"/>
          <w:lang w:val="tt-RU"/>
        </w:rPr>
        <w:t>п</w:t>
      </w:r>
      <w:r w:rsidR="00D62D6B" w:rsidRPr="005D1A8C">
        <w:rPr>
          <w:rFonts w:ascii="Times New Roman" w:hAnsi="Times New Roman" w:cs="Times New Roman"/>
          <w:sz w:val="24"/>
          <w:szCs w:val="24"/>
          <w:lang w:val="tt-RU"/>
        </w:rPr>
        <w:t xml:space="preserve"> апа иң олысы була. Сугыш башлану турында алар 22 нче июнь көнне көндез генә ишетәләр. Авыл халкына хәбәрен</w:t>
      </w:r>
      <w:r w:rsidR="006626CC" w:rsidRPr="005D1A8C">
        <w:rPr>
          <w:rFonts w:ascii="Times New Roman" w:hAnsi="Times New Roman" w:cs="Times New Roman"/>
          <w:sz w:val="24"/>
          <w:szCs w:val="24"/>
          <w:lang w:val="tt-RU"/>
        </w:rPr>
        <w:t>е</w:t>
      </w:r>
      <w:r w:rsidR="00D62D6B" w:rsidRPr="005D1A8C">
        <w:rPr>
          <w:rFonts w:ascii="Times New Roman" w:hAnsi="Times New Roman" w:cs="Times New Roman"/>
          <w:sz w:val="24"/>
          <w:szCs w:val="24"/>
          <w:lang w:val="tt-RU"/>
        </w:rPr>
        <w:t xml:space="preserve"> авыл советы председателе җиткерә, чөнки кешеләрдә радио </w:t>
      </w:r>
      <w:r w:rsidR="005C56CF" w:rsidRPr="005D1A8C">
        <w:rPr>
          <w:rFonts w:ascii="Times New Roman" w:hAnsi="Times New Roman" w:cs="Times New Roman"/>
          <w:sz w:val="24"/>
          <w:szCs w:val="24"/>
          <w:lang w:val="tt-RU"/>
        </w:rPr>
        <w:t xml:space="preserve">һәм телевидение булмый. </w:t>
      </w:r>
      <w:r w:rsidR="006626CC" w:rsidRPr="005D1A8C">
        <w:rPr>
          <w:rFonts w:ascii="Times New Roman" w:hAnsi="Times New Roman" w:cs="Times New Roman"/>
          <w:sz w:val="24"/>
          <w:szCs w:val="24"/>
          <w:lang w:val="tt-RU"/>
        </w:rPr>
        <w:t>Бу</w:t>
      </w:r>
      <w:r w:rsidR="005C56CF" w:rsidRPr="005D1A8C">
        <w:rPr>
          <w:rFonts w:ascii="Times New Roman" w:hAnsi="Times New Roman" w:cs="Times New Roman"/>
          <w:sz w:val="24"/>
          <w:szCs w:val="24"/>
          <w:lang w:val="tt-RU"/>
        </w:rPr>
        <w:t xml:space="preserve"> җәйдә ул 5 нче сыйныфны тәмамлап 6 нчы га күчә. Ул вакытта бала булу сәбәпле сугышның ни өчен башланганын алар аңлап та җиткермәгәннәр. Сугыш башланганда алар гаиләдә дүрт кеше:әнисе, сеңлесе Әминә, энесе Кәрим  ятим булалар, чөнки әтиләре 1939 нчы елда көчле авырудан соң үлеп китә. Гаиләдә иң олы бала булу сәбәпле калган балаларны карау, әнисенә булушу эшләре Маһирәҗәп  апа җилкәсенә төшә. Алар гаиләсеннән сугышка китүче булмаса да</w:t>
      </w:r>
      <w:r w:rsidR="006626CC" w:rsidRPr="005D1A8C">
        <w:rPr>
          <w:rFonts w:ascii="Times New Roman" w:hAnsi="Times New Roman" w:cs="Times New Roman"/>
          <w:sz w:val="24"/>
          <w:szCs w:val="24"/>
          <w:lang w:val="tt-RU"/>
        </w:rPr>
        <w:t>,</w:t>
      </w:r>
      <w:r w:rsidR="005C56CF" w:rsidRPr="005D1A8C">
        <w:rPr>
          <w:rFonts w:ascii="Times New Roman" w:hAnsi="Times New Roman" w:cs="Times New Roman"/>
          <w:sz w:val="24"/>
          <w:szCs w:val="24"/>
          <w:lang w:val="tt-RU"/>
        </w:rPr>
        <w:t xml:space="preserve"> әнисенең бер туган ике абыйсы фронтка китә һәм  берсе кире әйләнеп кайтмый.</w:t>
      </w:r>
    </w:p>
    <w:p w:rsidR="00A82041" w:rsidRPr="005D1A8C" w:rsidRDefault="004708C6" w:rsidP="005D1A8C">
      <w:pPr>
        <w:jc w:val="both"/>
        <w:rPr>
          <w:rFonts w:ascii="Times New Roman" w:hAnsi="Times New Roman" w:cs="Times New Roman"/>
          <w:sz w:val="24"/>
          <w:szCs w:val="24"/>
          <w:lang w:val="tt-RU"/>
        </w:rPr>
      </w:pPr>
      <w:r w:rsidRPr="005D1A8C">
        <w:rPr>
          <w:rFonts w:ascii="Times New Roman" w:hAnsi="Times New Roman" w:cs="Times New Roman"/>
          <w:sz w:val="24"/>
          <w:szCs w:val="24"/>
          <w:lang w:val="tt-RU"/>
        </w:rPr>
        <w:t>Тормыш авыр булуга кармастан мәктәпләрдә укулар дәвам иткән һәм күң</w:t>
      </w:r>
      <w:r w:rsidR="00CB4728" w:rsidRPr="005D1A8C">
        <w:rPr>
          <w:rFonts w:ascii="Times New Roman" w:hAnsi="Times New Roman" w:cs="Times New Roman"/>
          <w:sz w:val="24"/>
          <w:szCs w:val="24"/>
          <w:lang w:val="tt-RU"/>
        </w:rPr>
        <w:t>ел төшек</w:t>
      </w:r>
      <w:r w:rsidR="006626CC" w:rsidRPr="005D1A8C">
        <w:rPr>
          <w:rFonts w:ascii="Times New Roman" w:hAnsi="Times New Roman" w:cs="Times New Roman"/>
          <w:sz w:val="24"/>
          <w:szCs w:val="24"/>
          <w:lang w:val="tt-RU"/>
        </w:rPr>
        <w:t>е</w:t>
      </w:r>
      <w:r w:rsidR="00CB4728" w:rsidRPr="005D1A8C">
        <w:rPr>
          <w:rFonts w:ascii="Times New Roman" w:hAnsi="Times New Roman" w:cs="Times New Roman"/>
          <w:sz w:val="24"/>
          <w:szCs w:val="24"/>
          <w:lang w:val="tt-RU"/>
        </w:rPr>
        <w:t xml:space="preserve">легенә бирелмәс өчен </w:t>
      </w:r>
      <w:r w:rsidRPr="005D1A8C">
        <w:rPr>
          <w:rFonts w:ascii="Times New Roman" w:hAnsi="Times New Roman" w:cs="Times New Roman"/>
          <w:sz w:val="24"/>
          <w:szCs w:val="24"/>
          <w:lang w:val="tt-RU"/>
        </w:rPr>
        <w:t xml:space="preserve"> авыл халкын</w:t>
      </w:r>
      <w:r w:rsidR="00CB4728" w:rsidRPr="005D1A8C">
        <w:rPr>
          <w:rFonts w:ascii="Times New Roman" w:hAnsi="Times New Roman" w:cs="Times New Roman"/>
          <w:sz w:val="24"/>
          <w:szCs w:val="24"/>
          <w:lang w:val="tt-RU"/>
        </w:rPr>
        <w:t xml:space="preserve">а концертлар оештырганнар.  Бу концертларны оештыруда сыйныф җитәкчесе Хәбибрахманова Фатима апаны яхшы яктан гына искә алды. Әниләре иртә таңнан кичкә кадәре эштә булса да, бу балаларны ачлык бик нык сыный.Сугыш башлангач туйганчы ипи ашау бар кешенең дә хыялында кала. Ашны кычыткан һәм кузгалактан пешерәләр. Шудый авыр тормышка да  карамастан алар укуларын дәвам итәләр һәм туган колхозларына бәрәңге җыюда, </w:t>
      </w:r>
      <w:r w:rsidR="00A82041" w:rsidRPr="005D1A8C">
        <w:rPr>
          <w:rFonts w:ascii="Times New Roman" w:hAnsi="Times New Roman" w:cs="Times New Roman"/>
          <w:sz w:val="24"/>
          <w:szCs w:val="24"/>
          <w:lang w:val="tt-RU"/>
        </w:rPr>
        <w:t>яшелчәләргә су сибүдә үзләрен аямыйча хезмәт куялар. Көзге урак өстеннән соң башак җыюда катнашалар. Дөбьяз авылында ул вакытта да төрле милләт кешеләре дус-тату яши һәм эшли. Хезм</w:t>
      </w:r>
      <w:r w:rsidR="006626CC" w:rsidRPr="005D1A8C">
        <w:rPr>
          <w:rFonts w:ascii="Times New Roman" w:hAnsi="Times New Roman" w:cs="Times New Roman"/>
          <w:sz w:val="24"/>
          <w:szCs w:val="24"/>
          <w:lang w:val="tt-RU"/>
        </w:rPr>
        <w:t>ә</w:t>
      </w:r>
      <w:r w:rsidR="00A82041" w:rsidRPr="005D1A8C">
        <w:rPr>
          <w:rFonts w:ascii="Times New Roman" w:hAnsi="Times New Roman" w:cs="Times New Roman"/>
          <w:sz w:val="24"/>
          <w:szCs w:val="24"/>
          <w:lang w:val="tt-RU"/>
        </w:rPr>
        <w:t xml:space="preserve">те авыр булуга карамастан әнисе биш тапкыр намазын калдырмый. Хәзер Махирәҗәп апа үзе дә дин юлында.Сугыш барган елларның иң күңелле мизгеле матур май аеның бер </w:t>
      </w:r>
      <w:r w:rsidR="00394C1C" w:rsidRPr="005D1A8C">
        <w:rPr>
          <w:rFonts w:ascii="Times New Roman" w:hAnsi="Times New Roman" w:cs="Times New Roman"/>
          <w:sz w:val="24"/>
          <w:szCs w:val="24"/>
          <w:lang w:val="tt-RU"/>
        </w:rPr>
        <w:t xml:space="preserve">иртәсендә </w:t>
      </w:r>
      <w:r w:rsidR="00A82041" w:rsidRPr="005D1A8C">
        <w:rPr>
          <w:rFonts w:ascii="Times New Roman" w:hAnsi="Times New Roman" w:cs="Times New Roman"/>
          <w:sz w:val="24"/>
          <w:szCs w:val="24"/>
          <w:lang w:val="tt-RU"/>
        </w:rPr>
        <w:t xml:space="preserve">күрше апайның тәрәз шакып "Сугыш </w:t>
      </w:r>
      <w:r w:rsidR="00394C1C" w:rsidRPr="005D1A8C">
        <w:rPr>
          <w:rFonts w:ascii="Times New Roman" w:hAnsi="Times New Roman" w:cs="Times New Roman"/>
          <w:sz w:val="24"/>
          <w:szCs w:val="24"/>
          <w:lang w:val="tt-RU"/>
        </w:rPr>
        <w:t xml:space="preserve"> бетте</w:t>
      </w:r>
      <w:r w:rsidR="00A82041" w:rsidRPr="005D1A8C">
        <w:rPr>
          <w:rFonts w:ascii="Times New Roman" w:hAnsi="Times New Roman" w:cs="Times New Roman"/>
          <w:sz w:val="24"/>
          <w:szCs w:val="24"/>
          <w:lang w:val="tt-RU"/>
        </w:rPr>
        <w:t>"</w:t>
      </w:r>
      <w:r w:rsidR="00394C1C" w:rsidRPr="005D1A8C">
        <w:rPr>
          <w:rFonts w:ascii="Times New Roman" w:hAnsi="Times New Roman" w:cs="Times New Roman"/>
          <w:sz w:val="24"/>
          <w:szCs w:val="24"/>
          <w:lang w:val="tt-RU"/>
        </w:rPr>
        <w:t xml:space="preserve"> дип хәбәр итүе булды</w:t>
      </w:r>
      <w:r w:rsidR="006626CC" w:rsidRPr="005D1A8C">
        <w:rPr>
          <w:rFonts w:ascii="Times New Roman" w:hAnsi="Times New Roman" w:cs="Times New Roman"/>
          <w:sz w:val="24"/>
          <w:szCs w:val="24"/>
          <w:lang w:val="tt-RU"/>
        </w:rPr>
        <w:t xml:space="preserve"> ди</w:t>
      </w:r>
      <w:r w:rsidR="00394C1C" w:rsidRPr="005D1A8C">
        <w:rPr>
          <w:rFonts w:ascii="Times New Roman" w:hAnsi="Times New Roman" w:cs="Times New Roman"/>
          <w:sz w:val="24"/>
          <w:szCs w:val="24"/>
          <w:lang w:val="tt-RU"/>
        </w:rPr>
        <w:t>.</w:t>
      </w:r>
      <w:r w:rsidR="006626CC" w:rsidRPr="005D1A8C">
        <w:rPr>
          <w:rFonts w:ascii="Times New Roman" w:hAnsi="Times New Roman" w:cs="Times New Roman"/>
          <w:sz w:val="24"/>
          <w:szCs w:val="24"/>
          <w:lang w:val="tt-RU"/>
        </w:rPr>
        <w:t xml:space="preserve"> </w:t>
      </w:r>
      <w:r w:rsidR="00394C1C" w:rsidRPr="005D1A8C">
        <w:rPr>
          <w:rFonts w:ascii="Times New Roman" w:hAnsi="Times New Roman" w:cs="Times New Roman"/>
          <w:sz w:val="24"/>
          <w:szCs w:val="24"/>
          <w:lang w:val="tt-RU"/>
        </w:rPr>
        <w:t>Ул иртәдә әниләре эшкә киткән була, балалар шушы яхшы хәбәргә барсы да йокысыннан торалар.</w:t>
      </w:r>
    </w:p>
    <w:p w:rsidR="00394C1C" w:rsidRPr="000E0ABC" w:rsidRDefault="00394C1C" w:rsidP="005D1A8C">
      <w:pPr>
        <w:jc w:val="both"/>
        <w:rPr>
          <w:rFonts w:ascii="Times New Roman" w:hAnsi="Times New Roman" w:cs="Times New Roman"/>
          <w:sz w:val="24"/>
          <w:szCs w:val="24"/>
          <w:lang w:val="tt-RU"/>
        </w:rPr>
      </w:pPr>
      <w:r w:rsidRPr="005D1A8C">
        <w:rPr>
          <w:rFonts w:ascii="Times New Roman" w:hAnsi="Times New Roman" w:cs="Times New Roman"/>
          <w:sz w:val="24"/>
          <w:szCs w:val="24"/>
          <w:lang w:val="tt-RU"/>
        </w:rPr>
        <w:t>Сугыш беткәндә ул 10 сыйныфны тәмамлый. Махирәҗәп Шакир кызы үзенең хезмәт юлын 44 ел балаларга багышлый,</w:t>
      </w:r>
      <w:r w:rsidR="00E01A5A">
        <w:rPr>
          <w:rFonts w:ascii="Times New Roman" w:hAnsi="Times New Roman" w:cs="Times New Roman"/>
          <w:sz w:val="24"/>
          <w:szCs w:val="24"/>
          <w:lang w:val="tt-RU"/>
        </w:rPr>
        <w:t>.....фәнен өйрәтә</w:t>
      </w:r>
      <w:r w:rsidRPr="005D1A8C">
        <w:rPr>
          <w:rFonts w:ascii="Times New Roman" w:hAnsi="Times New Roman" w:cs="Times New Roman"/>
          <w:sz w:val="24"/>
          <w:szCs w:val="24"/>
          <w:lang w:val="tt-RU"/>
        </w:rPr>
        <w:t xml:space="preserve">. Хәзерге вакытта лаеклы ялда. Әңгәмәбезнең ахырында ул безгә аяз күк йөзе, яхшы укырга, кешелекле булырга, начар юлга басмавыбызны, ипи кадерен белүебезне теләде. </w:t>
      </w:r>
      <w:r w:rsidR="006626CC" w:rsidRPr="005D1A8C">
        <w:rPr>
          <w:rFonts w:ascii="Times New Roman" w:hAnsi="Times New Roman" w:cs="Times New Roman"/>
          <w:sz w:val="24"/>
          <w:szCs w:val="24"/>
          <w:lang w:val="tt-RU"/>
        </w:rPr>
        <w:t>Без дә аңа исәнлек-саулык, тыныч картык теләп, ишек алдындагы карларны таратып, су ташып, тагы да килеп булышып йөрергә вәгъдәләр биреп саубуллаштык.</w:t>
      </w:r>
      <w:r w:rsidR="005D1A8C" w:rsidRPr="000E0ABC">
        <w:rPr>
          <w:rFonts w:ascii="Times New Roman" w:eastAsia="Times New Roman" w:hAnsi="Times New Roman" w:cs="Times New Roman"/>
          <w:snapToGrid w:val="0"/>
          <w:color w:val="000000"/>
          <w:w w:val="0"/>
          <w:sz w:val="0"/>
          <w:szCs w:val="0"/>
          <w:u w:color="000000"/>
          <w:bdr w:val="none" w:sz="0" w:space="0" w:color="000000"/>
          <w:shd w:val="clear" w:color="000000" w:fill="000000"/>
          <w:lang w:val="tt-RU"/>
        </w:rPr>
        <w:t xml:space="preserve"> </w:t>
      </w:r>
    </w:p>
    <w:p w:rsidR="005D1A8C" w:rsidRDefault="005D1A8C">
      <w:pPr>
        <w:rPr>
          <w:sz w:val="24"/>
          <w:szCs w:val="24"/>
          <w:lang w:val="tt-RU"/>
        </w:rPr>
      </w:pPr>
      <w:r w:rsidRPr="005D1A8C">
        <w:rPr>
          <w:noProof/>
          <w:sz w:val="24"/>
          <w:szCs w:val="24"/>
        </w:rPr>
        <w:drawing>
          <wp:inline distT="0" distB="0" distL="0" distR="0">
            <wp:extent cx="2242459" cy="1681464"/>
            <wp:effectExtent l="0" t="285750" r="0" b="261636"/>
            <wp:docPr id="5" name="Рисунок 2" descr="C:\Users\Наиля\Desktop\DSCN16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Наиля\Desktop\DSCN1624.JPG"/>
                    <pic:cNvPicPr>
                      <a:picLocks noChangeAspect="1" noChangeArrowheads="1"/>
                    </pic:cNvPicPr>
                  </pic:nvPicPr>
                  <pic:blipFill>
                    <a:blip r:embed="rId4" cstate="print"/>
                    <a:srcRect/>
                    <a:stretch>
                      <a:fillRect/>
                    </a:stretch>
                  </pic:blipFill>
                  <pic:spPr bwMode="auto">
                    <a:xfrm rot="16200000">
                      <a:off x="0" y="0"/>
                      <a:ext cx="2240567" cy="1680045"/>
                    </a:xfrm>
                    <a:prstGeom prst="rect">
                      <a:avLst/>
                    </a:prstGeom>
                    <a:noFill/>
                    <a:ln w="9525">
                      <a:noFill/>
                      <a:miter lim="800000"/>
                      <a:headEnd/>
                      <a:tailEnd/>
                    </a:ln>
                  </pic:spPr>
                </pic:pic>
              </a:graphicData>
            </a:graphic>
          </wp:inline>
        </w:drawing>
      </w:r>
      <w:r>
        <w:rPr>
          <w:noProof/>
          <w:sz w:val="24"/>
          <w:szCs w:val="24"/>
        </w:rPr>
        <w:drawing>
          <wp:inline distT="0" distB="0" distL="0" distR="0">
            <wp:extent cx="2924175" cy="2192636"/>
            <wp:effectExtent l="19050" t="0" r="9525" b="0"/>
            <wp:docPr id="2" name="Рисунок 1" descr="C:\Users\Наиля\Desktop\DSCN16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иля\Desktop\DSCN1626.JPG"/>
                    <pic:cNvPicPr>
                      <a:picLocks noChangeAspect="1" noChangeArrowheads="1"/>
                    </pic:cNvPicPr>
                  </pic:nvPicPr>
                  <pic:blipFill>
                    <a:blip r:embed="rId5" cstate="print"/>
                    <a:srcRect/>
                    <a:stretch>
                      <a:fillRect/>
                    </a:stretch>
                  </pic:blipFill>
                  <pic:spPr bwMode="auto">
                    <a:xfrm>
                      <a:off x="0" y="0"/>
                      <a:ext cx="2924059" cy="2192549"/>
                    </a:xfrm>
                    <a:prstGeom prst="rect">
                      <a:avLst/>
                    </a:prstGeom>
                    <a:noFill/>
                    <a:ln w="9525">
                      <a:noFill/>
                      <a:miter lim="800000"/>
                      <a:headEnd/>
                      <a:tailEnd/>
                    </a:ln>
                  </pic:spPr>
                </pic:pic>
              </a:graphicData>
            </a:graphic>
          </wp:inline>
        </w:drawing>
      </w:r>
    </w:p>
    <w:p w:rsidR="00A82041" w:rsidRPr="006626CC" w:rsidRDefault="00E01A5A">
      <w:pPr>
        <w:rPr>
          <w:sz w:val="24"/>
          <w:szCs w:val="24"/>
          <w:lang w:val="tt-RU"/>
        </w:rPr>
      </w:pPr>
      <w:r>
        <w:rPr>
          <w:rFonts w:ascii="Times New Roman" w:hAnsi="Times New Roman" w:cs="Times New Roman"/>
          <w:b/>
          <w:sz w:val="24"/>
          <w:szCs w:val="24"/>
          <w:lang w:val="tt-RU"/>
        </w:rPr>
        <w:t>М</w:t>
      </w:r>
      <w:r w:rsidRPr="005D1A8C">
        <w:rPr>
          <w:rFonts w:ascii="Times New Roman" w:hAnsi="Times New Roman" w:cs="Times New Roman"/>
          <w:b/>
          <w:sz w:val="24"/>
          <w:szCs w:val="24"/>
          <w:lang w:val="tt-RU"/>
        </w:rPr>
        <w:t>әгълумат</w:t>
      </w:r>
      <w:r>
        <w:rPr>
          <w:rFonts w:ascii="Times New Roman" w:hAnsi="Times New Roman" w:cs="Times New Roman"/>
          <w:b/>
          <w:sz w:val="24"/>
          <w:szCs w:val="24"/>
          <w:lang w:val="tt-RU"/>
        </w:rPr>
        <w:t>ны 8а сыйныфы укучылары әзерләде</w:t>
      </w:r>
      <w:r w:rsidRPr="005D1A8C">
        <w:rPr>
          <w:rFonts w:ascii="Times New Roman" w:hAnsi="Times New Roman" w:cs="Times New Roman"/>
          <w:b/>
          <w:sz w:val="24"/>
          <w:szCs w:val="24"/>
          <w:lang w:val="tt-RU"/>
        </w:rPr>
        <w:t>.</w:t>
      </w:r>
      <w:r w:rsidR="000E0ABC">
        <w:rPr>
          <w:rFonts w:ascii="Times New Roman" w:hAnsi="Times New Roman" w:cs="Times New Roman"/>
          <w:b/>
          <w:sz w:val="24"/>
          <w:szCs w:val="24"/>
          <w:lang w:val="tt-RU"/>
        </w:rPr>
        <w:t xml:space="preserve"> Сыйныф җитәкчесе Вә</w:t>
      </w:r>
      <w:r>
        <w:rPr>
          <w:rFonts w:ascii="Times New Roman" w:hAnsi="Times New Roman" w:cs="Times New Roman"/>
          <w:b/>
          <w:sz w:val="24"/>
          <w:szCs w:val="24"/>
          <w:lang w:val="tt-RU"/>
        </w:rPr>
        <w:t>лиева Н.Н.</w:t>
      </w:r>
    </w:p>
    <w:p w:rsidR="00CB4728" w:rsidRPr="005C56CF" w:rsidRDefault="00CB4728">
      <w:pPr>
        <w:rPr>
          <w:lang w:val="tt-RU"/>
        </w:rPr>
      </w:pPr>
    </w:p>
    <w:sectPr w:rsidR="00CB4728" w:rsidRPr="005C56CF" w:rsidSect="005D1A8C">
      <w:pgSz w:w="11906" w:h="16838"/>
      <w:pgMar w:top="284"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62D6B"/>
    <w:rsid w:val="000E0ABC"/>
    <w:rsid w:val="000F7FF2"/>
    <w:rsid w:val="00183FB6"/>
    <w:rsid w:val="00394C1C"/>
    <w:rsid w:val="004708C6"/>
    <w:rsid w:val="005C56CF"/>
    <w:rsid w:val="005D1A8C"/>
    <w:rsid w:val="006626CC"/>
    <w:rsid w:val="00A82041"/>
    <w:rsid w:val="00B238B7"/>
    <w:rsid w:val="00CB4728"/>
    <w:rsid w:val="00D62D6B"/>
    <w:rsid w:val="00E01A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F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A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A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368</Words>
  <Characters>2104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Рамис</dc:creator>
  <cp:lastModifiedBy>Наиля</cp:lastModifiedBy>
  <cp:revision>4</cp:revision>
  <dcterms:created xsi:type="dcterms:W3CDTF">2014-03-13T19:03:00Z</dcterms:created>
  <dcterms:modified xsi:type="dcterms:W3CDTF">2014-03-14T18:31:00Z</dcterms:modified>
</cp:coreProperties>
</file>